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培训缴费平台使用说明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参加培训人员注册登录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1.登录缴费平台：电脑端：</w:t>
      </w:r>
      <w:r>
        <w:fldChar w:fldCharType="begin"/>
      </w:r>
      <w:r>
        <w:instrText xml:space="preserve"> HYPERLINK "https://cwpay.zjweu.edu.cn" </w:instrText>
      </w:r>
      <w:r>
        <w:fldChar w:fldCharType="separate"/>
      </w:r>
      <w:r>
        <w:rPr>
          <w:rStyle w:val="8"/>
          <w:sz w:val="28"/>
          <w:szCs w:val="28"/>
        </w:rPr>
        <w:t>https://cwpay.zjweu.edu.cn</w:t>
      </w:r>
      <w:r>
        <w:rPr>
          <w:rStyle w:val="8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，（浏览器建议：edge、360极速、谷歌），或手机微信端扫下面二维码：</w:t>
      </w:r>
    </w:p>
    <w:p>
      <w:pPr>
        <w:pStyle w:val="9"/>
        <w:ind w:left="360"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621155" cy="1621155"/>
            <wp:effectExtent l="0" t="0" r="17145" b="17145"/>
            <wp:docPr id="5" name="图片 5" descr="a8602decab3656014086f08973bf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602decab3656014086f08973bf4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2.选择“外”，填写正确的注册信息，*</w:t>
      </w:r>
      <w:r>
        <w:rPr>
          <w:rFonts w:hint="eastAsia"/>
          <w:b/>
          <w:color w:val="FF0000"/>
          <w:sz w:val="28"/>
          <w:szCs w:val="28"/>
        </w:rPr>
        <w:t>账号填写身份证号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验证码英文字母需要大写</w:t>
      </w:r>
    </w:p>
    <w:p>
      <w:pPr>
        <w:pStyle w:val="9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62250" cy="3086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308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（若登录界面无法显示验证码，请更换至建议的浏览器） </w:t>
      </w:r>
    </w:p>
    <w:p>
      <w:pPr>
        <w:pStyle w:val="9"/>
        <w:ind w:left="0" w:leftChars="0" w:firstLine="0" w:firstLineChars="0"/>
        <w:rPr>
          <w:rFonts w:hint="eastAsia"/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开票信息维护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登录进入“个人中心”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4998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点击“管理抬头”，添加新的开票抬头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085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注意：发票类型、发票抬头和纳税人识别号必须准确</w:t>
      </w:r>
      <w:r>
        <w:rPr>
          <w:rFonts w:hint="eastAsia"/>
          <w:sz w:val="28"/>
          <w:szCs w:val="28"/>
        </w:rPr>
        <w:t>）。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按照缴费项目缴费</w:t>
      </w:r>
      <w:bookmarkStart w:id="0" w:name="_GoBack"/>
      <w:bookmarkEnd w:id="0"/>
    </w:p>
    <w:p>
      <w:pPr>
        <w:pStyle w:val="9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进入首页，选择相应地缴费项目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2025年度全省农村水电站从业人员岗位培训班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在缴费期间</w:t>
      </w:r>
      <w:r>
        <w:rPr>
          <w:rFonts w:hint="eastAsia"/>
          <w:sz w:val="28"/>
          <w:szCs w:val="28"/>
        </w:rPr>
        <w:t>里进行缴费。</w:t>
      </w:r>
    </w:p>
    <w:p>
      <w:pPr>
        <w:pStyle w:val="9"/>
        <w:ind w:left="360" w:firstLine="0" w:firstLineChars="0"/>
        <w:jc w:val="center"/>
        <w:rPr>
          <w:rFonts w:hint="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b/>
          <w:color w:val="FF0000"/>
          <w:sz w:val="28"/>
          <w:szCs w:val="28"/>
          <w:lang w:eastAsia="zh-CN"/>
        </w:rPr>
        <w:drawing>
          <wp:inline distT="0" distB="0" distL="114300" distR="114300">
            <wp:extent cx="5269865" cy="3155950"/>
            <wp:effectExtent l="0" t="0" r="6985" b="6350"/>
            <wp:docPr id="1" name="图片 1" descr="4ad79b789f1432bc946929782f37a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d79b789f1432bc946929782f37a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color w:val="FF0000"/>
          <w:sz w:val="22"/>
          <w:szCs w:val="24"/>
          <w:lang w:eastAsia="zh-CN"/>
        </w:rPr>
      </w:pPr>
      <w:r>
        <w:rPr>
          <w:rFonts w:hint="eastAsia"/>
          <w:color w:val="FF0000"/>
          <w:sz w:val="22"/>
          <w:szCs w:val="24"/>
          <w:lang w:eastAsia="zh-CN"/>
        </w:rPr>
        <w:t>注：缴费完成三个工作日后，可登录缴费平台，在发票管理一栏里自行下载发票</w:t>
      </w:r>
    </w:p>
    <w:p>
      <w:pPr>
        <w:tabs>
          <w:tab w:val="left" w:pos="1435"/>
        </w:tabs>
        <w:bidi w:val="0"/>
        <w:jc w:val="both"/>
        <w:rPr>
          <w:rFonts w:hint="eastAsia"/>
          <w:lang w:eastAsia="zh-CN"/>
        </w:rPr>
      </w:pPr>
    </w:p>
    <w:sectPr>
      <w:pgSz w:w="11906" w:h="16838"/>
      <w:pgMar w:top="964" w:right="1800" w:bottom="9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36F30"/>
    <w:multiLevelType w:val="multilevel"/>
    <w:tmpl w:val="34136F3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DY3MTM1NDUxMzhlMDNiMDk1MzRhMDkwOWEzNzkifQ=="/>
    <w:docVar w:name="KSO_WPS_MARK_KEY" w:val="8359ce61-733b-4325-9cb4-f17ffdcfb0d6"/>
  </w:docVars>
  <w:rsids>
    <w:rsidRoot w:val="00E62004"/>
    <w:rsid w:val="0022126B"/>
    <w:rsid w:val="00256CBF"/>
    <w:rsid w:val="002721E4"/>
    <w:rsid w:val="004A14D8"/>
    <w:rsid w:val="004F17CE"/>
    <w:rsid w:val="00697F67"/>
    <w:rsid w:val="00803126"/>
    <w:rsid w:val="00843C2A"/>
    <w:rsid w:val="009A1A92"/>
    <w:rsid w:val="00A10F42"/>
    <w:rsid w:val="00A2531B"/>
    <w:rsid w:val="00B72779"/>
    <w:rsid w:val="00C85AAC"/>
    <w:rsid w:val="00DE1409"/>
    <w:rsid w:val="00E62004"/>
    <w:rsid w:val="00EA7262"/>
    <w:rsid w:val="00EB4800"/>
    <w:rsid w:val="00FC56AE"/>
    <w:rsid w:val="0D922EC1"/>
    <w:rsid w:val="1C195E48"/>
    <w:rsid w:val="21B47429"/>
    <w:rsid w:val="29E66E22"/>
    <w:rsid w:val="2AD86226"/>
    <w:rsid w:val="2CBA7ECC"/>
    <w:rsid w:val="2D2854CB"/>
    <w:rsid w:val="2F056CBF"/>
    <w:rsid w:val="31FA1140"/>
    <w:rsid w:val="3D207BB3"/>
    <w:rsid w:val="42057288"/>
    <w:rsid w:val="573153BF"/>
    <w:rsid w:val="5CB82ADA"/>
    <w:rsid w:val="60D8016D"/>
    <w:rsid w:val="610B54C4"/>
    <w:rsid w:val="782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bmp"/><Relationship Id="rId6" Type="http://schemas.openxmlformats.org/officeDocument/2006/relationships/image" Target="media/image3.png"/><Relationship Id="rId5" Type="http://schemas.openxmlformats.org/officeDocument/2006/relationships/image" Target="media/image2.bm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279</Words>
  <Characters>314</Characters>
  <Lines>2</Lines>
  <Paragraphs>1</Paragraphs>
  <TotalTime>38</TotalTime>
  <ScaleCrop>false</ScaleCrop>
  <LinksUpToDate>false</LinksUpToDate>
  <CharactersWithSpaces>317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2023-10-18T14:42:00Z</dcterms:created>
  <dc:creator>Administrator</dc:creator>
  <cp:lastModifiedBy>蔡秉峰</cp:lastModifiedBy>
  <dcterms:modified xsi:type="dcterms:W3CDTF">2025-02-14T07:47:18Z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136881F9B4A74CD8AF91382305D926C2</vt:lpwstr>
  </property>
</Properties>
</file>